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54046" w14:textId="77777777" w:rsidR="00311910" w:rsidRPr="00D263C2" w:rsidRDefault="00311910" w:rsidP="00311910">
      <w:pPr>
        <w:pBdr>
          <w:bottom w:val="single" w:sz="4" w:space="1" w:color="auto"/>
        </w:pBdr>
        <w:rPr>
          <w:rFonts w:cs="Arial"/>
          <w:b/>
          <w:szCs w:val="32"/>
        </w:rPr>
      </w:pPr>
      <w:r w:rsidRPr="00D263C2">
        <w:rPr>
          <w:rFonts w:cs="Arial"/>
          <w:b/>
          <w:sz w:val="28"/>
          <w:szCs w:val="32"/>
        </w:rPr>
        <w:t xml:space="preserve">Übersicht </w:t>
      </w:r>
      <w:r w:rsidR="00462975" w:rsidRPr="00D263C2">
        <w:rPr>
          <w:rFonts w:cs="Arial"/>
          <w:b/>
          <w:sz w:val="28"/>
          <w:szCs w:val="32"/>
        </w:rPr>
        <w:t>–</w:t>
      </w:r>
      <w:r w:rsidR="004B0F6C" w:rsidRPr="00D263C2">
        <w:rPr>
          <w:rFonts w:cs="Arial"/>
          <w:b/>
          <w:sz w:val="28"/>
          <w:szCs w:val="32"/>
        </w:rPr>
        <w:t xml:space="preserve"> </w:t>
      </w:r>
      <w:r w:rsidR="00D2249A" w:rsidRPr="00D263C2">
        <w:rPr>
          <w:rFonts w:cs="Arial"/>
          <w:b/>
          <w:sz w:val="28"/>
          <w:szCs w:val="32"/>
        </w:rPr>
        <w:t>Aufklärung</w:t>
      </w:r>
    </w:p>
    <w:p w14:paraId="67AFBEC1" w14:textId="77777777" w:rsidR="00311910" w:rsidRPr="00D263C2" w:rsidRDefault="00311910" w:rsidP="00311910">
      <w:pPr>
        <w:rPr>
          <w:rFonts w:cs="Arial"/>
        </w:rPr>
      </w:pPr>
    </w:p>
    <w:p w14:paraId="5C35DFBB" w14:textId="77777777" w:rsidR="00311910" w:rsidRPr="00D263C2" w:rsidRDefault="00425DC2" w:rsidP="00311910">
      <w:pPr>
        <w:pBdr>
          <w:bottom w:val="single" w:sz="4" w:space="1" w:color="auto"/>
        </w:pBdr>
        <w:rPr>
          <w:rFonts w:cs="Arial"/>
          <w:sz w:val="20"/>
        </w:rPr>
      </w:pPr>
      <w:r w:rsidRPr="00D263C2">
        <w:rPr>
          <w:rFonts w:cs="Arial"/>
          <w:sz w:val="32"/>
          <w:szCs w:val="32"/>
        </w:rPr>
        <w:sym w:font="Wingdings" w:char="F027"/>
      </w:r>
      <w:r w:rsidRPr="00D263C2">
        <w:rPr>
          <w:rFonts w:cs="Arial"/>
          <w:sz w:val="20"/>
        </w:rPr>
        <w:t xml:space="preserve"> </w:t>
      </w:r>
      <w:r w:rsidR="00311910" w:rsidRPr="00D263C2">
        <w:rPr>
          <w:rFonts w:cs="Arial"/>
          <w:sz w:val="20"/>
        </w:rPr>
        <w:t>Lernziele</w:t>
      </w:r>
    </w:p>
    <w:p w14:paraId="19D4FF2C" w14:textId="77777777" w:rsidR="00311910" w:rsidRPr="00D263C2" w:rsidRDefault="00311910" w:rsidP="00311910">
      <w:pPr>
        <w:rPr>
          <w:rFonts w:cs="Arial"/>
          <w:sz w:val="20"/>
        </w:rPr>
      </w:pPr>
    </w:p>
    <w:p w14:paraId="1B4E0697" w14:textId="77777777" w:rsidR="00311910" w:rsidRPr="00D263C2" w:rsidRDefault="00311910" w:rsidP="00311910">
      <w:pPr>
        <w:rPr>
          <w:rFonts w:cs="Arial"/>
          <w:sz w:val="20"/>
        </w:rPr>
      </w:pPr>
      <w:r w:rsidRPr="00D263C2">
        <w:rPr>
          <w:rFonts w:cs="Arial"/>
          <w:sz w:val="20"/>
        </w:rPr>
        <w:t>Die Lernenden können…</w:t>
      </w:r>
    </w:p>
    <w:p w14:paraId="1B5F8CE6" w14:textId="77777777" w:rsidR="00311910" w:rsidRPr="00D263C2" w:rsidRDefault="00311910" w:rsidP="00311910">
      <w:pPr>
        <w:rPr>
          <w:rFonts w:cs="Arial"/>
          <w:sz w:val="20"/>
        </w:rPr>
      </w:pPr>
    </w:p>
    <w:p w14:paraId="3BAD1651" w14:textId="5D257917" w:rsidR="00311910" w:rsidRPr="00D263C2" w:rsidRDefault="0099583A" w:rsidP="00425DC2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</w:rPr>
      </w:pPr>
      <w:r>
        <w:rPr>
          <w:rFonts w:cs="Arial"/>
          <w:sz w:val="20"/>
        </w:rPr>
        <w:t>historische Merkmale</w:t>
      </w:r>
      <w:r w:rsidR="001C5035" w:rsidRPr="00D263C2">
        <w:rPr>
          <w:rFonts w:cs="Arial"/>
          <w:sz w:val="20"/>
        </w:rPr>
        <w:t xml:space="preserve"> </w:t>
      </w:r>
      <w:r w:rsidR="00462975" w:rsidRPr="00D263C2">
        <w:rPr>
          <w:rFonts w:cs="Arial"/>
          <w:sz w:val="20"/>
        </w:rPr>
        <w:t xml:space="preserve">der </w:t>
      </w:r>
      <w:r w:rsidR="00D65879" w:rsidRPr="00D263C2">
        <w:rPr>
          <w:rFonts w:cs="Arial"/>
          <w:sz w:val="20"/>
        </w:rPr>
        <w:t>Aufklärung</w:t>
      </w:r>
      <w:r w:rsidR="00462975" w:rsidRPr="00D263C2">
        <w:rPr>
          <w:rFonts w:cs="Arial"/>
          <w:sz w:val="20"/>
        </w:rPr>
        <w:t xml:space="preserve"> </w:t>
      </w:r>
      <w:r w:rsidR="001C5035" w:rsidRPr="00D263C2">
        <w:rPr>
          <w:rFonts w:cs="Arial"/>
          <w:sz w:val="20"/>
        </w:rPr>
        <w:t xml:space="preserve">nennen und </w:t>
      </w:r>
      <w:r w:rsidR="00311910" w:rsidRPr="00D263C2">
        <w:rPr>
          <w:rFonts w:cs="Arial"/>
          <w:sz w:val="20"/>
        </w:rPr>
        <w:t>charakterisieren</w:t>
      </w:r>
    </w:p>
    <w:p w14:paraId="7A3DF531" w14:textId="6FCC640A" w:rsidR="00311910" w:rsidRPr="00D263C2" w:rsidRDefault="00311910" w:rsidP="00425DC2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</w:rPr>
      </w:pPr>
      <w:r w:rsidRPr="00D263C2">
        <w:rPr>
          <w:rFonts w:cs="Arial"/>
          <w:sz w:val="20"/>
        </w:rPr>
        <w:t>geschichtliche Zusammenhänge und Entwicklungen zwischen Mittelalter</w:t>
      </w:r>
      <w:r w:rsidR="00D65879" w:rsidRPr="00D263C2">
        <w:rPr>
          <w:rFonts w:cs="Arial"/>
          <w:sz w:val="20"/>
        </w:rPr>
        <w:t>, Neuzeit</w:t>
      </w:r>
      <w:r w:rsidRPr="00D263C2">
        <w:rPr>
          <w:rFonts w:cs="Arial"/>
          <w:sz w:val="20"/>
        </w:rPr>
        <w:t xml:space="preserve"> </w:t>
      </w:r>
      <w:r w:rsidR="00D65879" w:rsidRPr="00D263C2">
        <w:rPr>
          <w:rFonts w:cs="Arial"/>
          <w:sz w:val="20"/>
        </w:rPr>
        <w:t>und Aufklärung</w:t>
      </w:r>
      <w:r w:rsidR="0099583A">
        <w:rPr>
          <w:rFonts w:cs="Arial"/>
          <w:sz w:val="20"/>
        </w:rPr>
        <w:t xml:space="preserve"> erläutern</w:t>
      </w:r>
    </w:p>
    <w:p w14:paraId="35F45BDA" w14:textId="5DC7EAFA" w:rsidR="00311910" w:rsidRPr="00D263C2" w:rsidRDefault="00462975" w:rsidP="00D2249A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</w:rPr>
      </w:pPr>
      <w:r w:rsidRPr="00D263C2">
        <w:rPr>
          <w:rFonts w:cs="Arial"/>
          <w:sz w:val="20"/>
        </w:rPr>
        <w:t>Merkma</w:t>
      </w:r>
      <w:r w:rsidR="0099583A">
        <w:rPr>
          <w:rFonts w:cs="Arial"/>
          <w:sz w:val="20"/>
        </w:rPr>
        <w:t>le der Literatur der</w:t>
      </w:r>
      <w:r w:rsidR="00D65879" w:rsidRPr="00D263C2">
        <w:rPr>
          <w:rFonts w:cs="Arial"/>
          <w:sz w:val="20"/>
        </w:rPr>
        <w:t xml:space="preserve"> Aufklärung</w:t>
      </w:r>
      <w:r w:rsidRPr="00D263C2">
        <w:rPr>
          <w:rFonts w:cs="Arial"/>
          <w:sz w:val="20"/>
        </w:rPr>
        <w:t xml:space="preserve"> in Stichworten benenne</w:t>
      </w:r>
      <w:r w:rsidR="005129BA" w:rsidRPr="00D263C2">
        <w:rPr>
          <w:rFonts w:cs="Arial"/>
          <w:sz w:val="20"/>
        </w:rPr>
        <w:t>n</w:t>
      </w:r>
    </w:p>
    <w:p w14:paraId="7A748831" w14:textId="77777777" w:rsidR="00EE1A02" w:rsidRPr="00D263C2" w:rsidRDefault="00462975" w:rsidP="00311910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</w:rPr>
      </w:pPr>
      <w:r w:rsidRPr="00D263C2">
        <w:rPr>
          <w:rFonts w:cs="Arial"/>
          <w:sz w:val="20"/>
        </w:rPr>
        <w:t xml:space="preserve">die Rolle </w:t>
      </w:r>
      <w:r w:rsidR="001C5035" w:rsidRPr="00D263C2">
        <w:rPr>
          <w:rFonts w:cs="Arial"/>
          <w:sz w:val="20"/>
        </w:rPr>
        <w:t>von</w:t>
      </w:r>
      <w:r w:rsidRPr="00D263C2">
        <w:rPr>
          <w:rFonts w:cs="Arial"/>
          <w:sz w:val="20"/>
        </w:rPr>
        <w:t xml:space="preserve"> Wissenscha</w:t>
      </w:r>
      <w:r w:rsidR="00D65879" w:rsidRPr="00D263C2">
        <w:rPr>
          <w:rFonts w:cs="Arial"/>
          <w:sz w:val="20"/>
        </w:rPr>
        <w:t>ft und Vernunft in der Aufklärung</w:t>
      </w:r>
      <w:r w:rsidR="00BB0D54" w:rsidRPr="00D263C2">
        <w:rPr>
          <w:rFonts w:cs="Arial"/>
          <w:sz w:val="20"/>
        </w:rPr>
        <w:t xml:space="preserve"> einordnen</w:t>
      </w:r>
    </w:p>
    <w:p w14:paraId="6399C35F" w14:textId="77777777" w:rsidR="00995FE2" w:rsidRPr="00D263C2" w:rsidRDefault="00995FE2" w:rsidP="00311910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</w:rPr>
      </w:pPr>
      <w:r w:rsidRPr="00D263C2">
        <w:rPr>
          <w:rFonts w:cs="Arial"/>
          <w:sz w:val="20"/>
        </w:rPr>
        <w:t>das Verständnis von Aufklärung aus der Sicht Kants erläutern</w:t>
      </w:r>
    </w:p>
    <w:p w14:paraId="1CE91238" w14:textId="4727EAFC" w:rsidR="00462975" w:rsidRPr="00D263C2" w:rsidRDefault="00D65879" w:rsidP="00311910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</w:rPr>
      </w:pPr>
      <w:r w:rsidRPr="00D263C2">
        <w:rPr>
          <w:rFonts w:cs="Arial"/>
          <w:sz w:val="20"/>
        </w:rPr>
        <w:t>Aussage</w:t>
      </w:r>
      <w:r w:rsidR="00995FE2" w:rsidRPr="00D263C2">
        <w:rPr>
          <w:rFonts w:cs="Arial"/>
          <w:sz w:val="20"/>
        </w:rPr>
        <w:t xml:space="preserve"> und Interpretationen</w:t>
      </w:r>
      <w:r w:rsidRPr="00D263C2">
        <w:rPr>
          <w:rFonts w:cs="Arial"/>
          <w:sz w:val="20"/>
        </w:rPr>
        <w:t xml:space="preserve"> der Ringparabel von Lessing in „Nathan der Weise“</w:t>
      </w:r>
      <w:r w:rsidR="00EE1A02" w:rsidRPr="00D263C2">
        <w:rPr>
          <w:rFonts w:cs="Arial"/>
          <w:sz w:val="20"/>
        </w:rPr>
        <w:t xml:space="preserve"> erörtern</w:t>
      </w:r>
    </w:p>
    <w:p w14:paraId="346CA7BD" w14:textId="77777777" w:rsidR="00995FE2" w:rsidRPr="00D263C2" w:rsidRDefault="00995FE2" w:rsidP="00311910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</w:rPr>
      </w:pPr>
      <w:r w:rsidRPr="00D263C2">
        <w:rPr>
          <w:rFonts w:cs="Arial"/>
          <w:sz w:val="20"/>
        </w:rPr>
        <w:t>„Nathan der Weise“</w:t>
      </w:r>
      <w:r w:rsidR="00D263C2">
        <w:rPr>
          <w:rFonts w:cs="Arial"/>
          <w:sz w:val="20"/>
        </w:rPr>
        <w:t xml:space="preserve"> </w:t>
      </w:r>
      <w:r w:rsidRPr="00D263C2">
        <w:rPr>
          <w:rFonts w:cs="Arial"/>
          <w:sz w:val="20"/>
        </w:rPr>
        <w:t>in Grundzügen nacherzählen</w:t>
      </w:r>
    </w:p>
    <w:p w14:paraId="476BDCBE" w14:textId="77777777" w:rsidR="00995FE2" w:rsidRPr="00D263C2" w:rsidRDefault="00995FE2" w:rsidP="00311910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</w:rPr>
      </w:pPr>
      <w:r w:rsidRPr="00D263C2">
        <w:rPr>
          <w:rFonts w:cs="Arial"/>
          <w:sz w:val="20"/>
        </w:rPr>
        <w:t>Texte der Aufklärung zuordnen und besprechen</w:t>
      </w:r>
    </w:p>
    <w:p w14:paraId="1000521F" w14:textId="77777777" w:rsidR="00462975" w:rsidRPr="00D263C2" w:rsidRDefault="00C502C4" w:rsidP="00311910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</w:rPr>
      </w:pPr>
      <w:r w:rsidRPr="00D263C2">
        <w:rPr>
          <w:rFonts w:cs="Arial"/>
          <w:sz w:val="20"/>
        </w:rPr>
        <w:t>erörtern</w:t>
      </w:r>
      <w:r w:rsidR="00D65879" w:rsidRPr="00D263C2">
        <w:rPr>
          <w:rFonts w:cs="Arial"/>
          <w:sz w:val="20"/>
        </w:rPr>
        <w:t>, ob wir heutzutage in einer aufgeklärten Gesellschaft leben</w:t>
      </w:r>
    </w:p>
    <w:p w14:paraId="775B34B8" w14:textId="77777777" w:rsidR="00462975" w:rsidRPr="00D263C2" w:rsidRDefault="00462975" w:rsidP="00311910">
      <w:pPr>
        <w:pBdr>
          <w:bottom w:val="single" w:sz="4" w:space="1" w:color="auto"/>
        </w:pBdr>
        <w:rPr>
          <w:rFonts w:cs="Arial"/>
          <w:sz w:val="20"/>
        </w:rPr>
      </w:pPr>
    </w:p>
    <w:p w14:paraId="01025F4C" w14:textId="77777777" w:rsidR="00311910" w:rsidRPr="00D263C2" w:rsidRDefault="00311910" w:rsidP="00311910">
      <w:pPr>
        <w:pBdr>
          <w:bottom w:val="single" w:sz="4" w:space="1" w:color="auto"/>
        </w:pBdr>
        <w:rPr>
          <w:rFonts w:cs="Arial"/>
          <w:sz w:val="20"/>
        </w:rPr>
      </w:pPr>
      <w:r w:rsidRPr="00D263C2">
        <w:rPr>
          <w:rFonts w:cs="Arial"/>
          <w:sz w:val="20"/>
        </w:rPr>
        <w:t>Materialien</w:t>
      </w:r>
    </w:p>
    <w:p w14:paraId="530EA22D" w14:textId="77777777" w:rsidR="00311910" w:rsidRPr="00D263C2" w:rsidRDefault="00311910" w:rsidP="00311910">
      <w:pPr>
        <w:rPr>
          <w:rFonts w:cs="Arial"/>
          <w:sz w:val="20"/>
        </w:rPr>
      </w:pPr>
    </w:p>
    <w:p w14:paraId="737081B2" w14:textId="77777777" w:rsidR="00311910" w:rsidRPr="00D263C2" w:rsidRDefault="00425DC2" w:rsidP="00311910">
      <w:pPr>
        <w:rPr>
          <w:rFonts w:cs="Arial"/>
          <w:sz w:val="20"/>
        </w:rPr>
      </w:pPr>
      <w:r w:rsidRPr="00D263C2">
        <w:rPr>
          <w:rFonts w:cs="Arial"/>
          <w:sz w:val="32"/>
          <w:szCs w:val="32"/>
        </w:rPr>
        <w:sym w:font="Wingdings" w:char="F046"/>
      </w:r>
      <w:r w:rsidRPr="00D263C2">
        <w:rPr>
          <w:rFonts w:cs="Arial"/>
          <w:sz w:val="20"/>
        </w:rPr>
        <w:t xml:space="preserve"> </w:t>
      </w:r>
      <w:r w:rsidR="00311910" w:rsidRPr="00D263C2">
        <w:rPr>
          <w:rFonts w:cs="Arial"/>
          <w:sz w:val="20"/>
        </w:rPr>
        <w:t>Diese B</w:t>
      </w:r>
      <w:r w:rsidR="0048175A" w:rsidRPr="00D263C2">
        <w:rPr>
          <w:rFonts w:cs="Arial"/>
          <w:sz w:val="20"/>
        </w:rPr>
        <w:t xml:space="preserve">lätter </w:t>
      </w:r>
      <w:r w:rsidR="0043502D" w:rsidRPr="00D263C2">
        <w:rPr>
          <w:rFonts w:cs="Arial"/>
          <w:sz w:val="32"/>
          <w:szCs w:val="32"/>
        </w:rPr>
        <w:sym w:font="Wingdings" w:char="F034"/>
      </w:r>
      <w:r w:rsidR="0043502D" w:rsidRPr="00D263C2">
        <w:rPr>
          <w:rFonts w:cs="Arial"/>
          <w:sz w:val="32"/>
          <w:szCs w:val="32"/>
        </w:rPr>
        <w:t xml:space="preserve"> </w:t>
      </w:r>
      <w:r w:rsidR="0048175A" w:rsidRPr="00D263C2">
        <w:rPr>
          <w:rFonts w:cs="Arial"/>
          <w:sz w:val="20"/>
        </w:rPr>
        <w:t xml:space="preserve">sollen Sie kennen </w:t>
      </w:r>
      <w:r w:rsidR="0043502D" w:rsidRPr="00D263C2">
        <w:rPr>
          <w:rFonts w:cs="Arial"/>
          <w:sz w:val="20"/>
        </w:rPr>
        <w:t>für die die Lern</w:t>
      </w:r>
      <w:r w:rsidR="00D263C2">
        <w:rPr>
          <w:rFonts w:cs="Arial"/>
          <w:sz w:val="20"/>
        </w:rPr>
        <w:t>kontrolle:</w:t>
      </w:r>
    </w:p>
    <w:p w14:paraId="3E2C7DCE" w14:textId="77777777" w:rsidR="00DD689A" w:rsidRPr="00D263C2" w:rsidRDefault="00DD689A" w:rsidP="00311910">
      <w:pPr>
        <w:rPr>
          <w:rFonts w:cs="Arial"/>
          <w:sz w:val="20"/>
        </w:rPr>
      </w:pPr>
    </w:p>
    <w:p w14:paraId="4BE3104B" w14:textId="77777777" w:rsidR="00DD689A" w:rsidRPr="00D263C2" w:rsidRDefault="00DD689A" w:rsidP="00DD689A">
      <w:pPr>
        <w:pStyle w:val="Listenabsatz"/>
        <w:numPr>
          <w:ilvl w:val="0"/>
          <w:numId w:val="19"/>
        </w:numPr>
        <w:rPr>
          <w:rFonts w:cs="Arial"/>
          <w:sz w:val="20"/>
        </w:rPr>
      </w:pPr>
      <w:r w:rsidRPr="00D263C2">
        <w:rPr>
          <w:rFonts w:cs="Arial"/>
          <w:sz w:val="20"/>
        </w:rPr>
        <w:t>Übersicht: Das Zeitalter der Aufklärung im 18. Jahrhundert</w:t>
      </w:r>
    </w:p>
    <w:p w14:paraId="60F4D985" w14:textId="4C4DAF38" w:rsidR="00DD689A" w:rsidRPr="00D263C2" w:rsidRDefault="00DD689A" w:rsidP="00DD689A">
      <w:pPr>
        <w:pStyle w:val="Listenabsatz"/>
        <w:numPr>
          <w:ilvl w:val="0"/>
          <w:numId w:val="19"/>
        </w:numPr>
        <w:rPr>
          <w:rFonts w:cs="Arial"/>
          <w:sz w:val="20"/>
        </w:rPr>
      </w:pPr>
      <w:r w:rsidRPr="00D263C2">
        <w:rPr>
          <w:rFonts w:cs="Arial"/>
          <w:sz w:val="20"/>
        </w:rPr>
        <w:t>Folienübersicht: Das Zeitalter der Aufklärung</w:t>
      </w:r>
      <w:r w:rsidR="005168B9">
        <w:rPr>
          <w:rFonts w:cs="Arial"/>
          <w:sz w:val="20"/>
        </w:rPr>
        <w:t xml:space="preserve"> (Auszüge kopiert)</w:t>
      </w:r>
    </w:p>
    <w:p w14:paraId="2C49C013" w14:textId="66B50097" w:rsidR="00DD689A" w:rsidRPr="00D263C2" w:rsidRDefault="00DD689A" w:rsidP="00DD689A">
      <w:pPr>
        <w:pStyle w:val="Listenabsatz"/>
        <w:numPr>
          <w:ilvl w:val="0"/>
          <w:numId w:val="19"/>
        </w:numPr>
        <w:rPr>
          <w:rFonts w:cs="Arial"/>
          <w:sz w:val="20"/>
        </w:rPr>
      </w:pPr>
      <w:r w:rsidRPr="00D263C2">
        <w:rPr>
          <w:rFonts w:cs="Arial"/>
          <w:sz w:val="20"/>
        </w:rPr>
        <w:t xml:space="preserve">getAbstract: Nathan der Weise (Lessing), </w:t>
      </w:r>
      <w:r w:rsidRPr="004E4263">
        <w:rPr>
          <w:rFonts w:cs="Arial"/>
          <w:sz w:val="20"/>
        </w:rPr>
        <w:t>Was ist Aufklärung</w:t>
      </w:r>
      <w:r w:rsidR="005168B9">
        <w:rPr>
          <w:rFonts w:cs="Arial"/>
          <w:sz w:val="20"/>
        </w:rPr>
        <w:t xml:space="preserve">? (Auszug; </w:t>
      </w:r>
      <w:r w:rsidRPr="004E4263">
        <w:rPr>
          <w:rFonts w:cs="Arial"/>
          <w:sz w:val="20"/>
        </w:rPr>
        <w:t>Kant)</w:t>
      </w:r>
    </w:p>
    <w:p w14:paraId="1F468BDF" w14:textId="77777777" w:rsidR="00B25E0F" w:rsidRPr="00D263C2" w:rsidRDefault="00DD689A" w:rsidP="004454E5">
      <w:pPr>
        <w:pStyle w:val="Listenabsatz"/>
        <w:numPr>
          <w:ilvl w:val="0"/>
          <w:numId w:val="19"/>
        </w:numPr>
        <w:rPr>
          <w:rFonts w:cs="Arial"/>
          <w:sz w:val="18"/>
        </w:rPr>
      </w:pPr>
      <w:r w:rsidRPr="00D263C2">
        <w:rPr>
          <w:rFonts w:cs="Arial"/>
          <w:sz w:val="20"/>
        </w:rPr>
        <w:t>Die Aufklärung: Ge</w:t>
      </w:r>
      <w:r w:rsidR="00D5567C" w:rsidRPr="00D263C2">
        <w:rPr>
          <w:rFonts w:cs="Arial"/>
          <w:sz w:val="20"/>
        </w:rPr>
        <w:t>is</w:t>
      </w:r>
      <w:r w:rsidRPr="00D263C2">
        <w:rPr>
          <w:rFonts w:cs="Arial"/>
          <w:sz w:val="20"/>
        </w:rPr>
        <w:t>tige Bewegung des 18. Jahrhunderts</w:t>
      </w:r>
    </w:p>
    <w:p w14:paraId="7070BE4E" w14:textId="5CE480C1" w:rsidR="004454E5" w:rsidRPr="004E4263" w:rsidRDefault="004454E5" w:rsidP="004454E5">
      <w:pPr>
        <w:pStyle w:val="Listenabsatz"/>
        <w:numPr>
          <w:ilvl w:val="0"/>
          <w:numId w:val="19"/>
        </w:numPr>
        <w:rPr>
          <w:rFonts w:cs="Arial"/>
          <w:sz w:val="18"/>
        </w:rPr>
      </w:pPr>
      <w:r w:rsidRPr="00D263C2">
        <w:rPr>
          <w:rFonts w:cs="Arial"/>
          <w:sz w:val="20"/>
        </w:rPr>
        <w:t xml:space="preserve">Arbeitsblätter: </w:t>
      </w:r>
      <w:r w:rsidR="004E4263">
        <w:rPr>
          <w:rFonts w:cs="Arial"/>
          <w:sz w:val="20"/>
        </w:rPr>
        <w:t>div. a</w:t>
      </w:r>
      <w:r w:rsidR="00146AE5">
        <w:rPr>
          <w:rFonts w:cs="Arial"/>
          <w:sz w:val="20"/>
        </w:rPr>
        <w:t xml:space="preserve">us </w:t>
      </w:r>
      <w:r w:rsidRPr="00D263C2">
        <w:rPr>
          <w:rFonts w:cs="Arial"/>
          <w:sz w:val="20"/>
        </w:rPr>
        <w:t>sofatutor.com</w:t>
      </w:r>
    </w:p>
    <w:p w14:paraId="452C4A86" w14:textId="14DFC8FD" w:rsidR="004E4263" w:rsidRPr="00D263C2" w:rsidRDefault="004E4263" w:rsidP="004454E5">
      <w:pPr>
        <w:pStyle w:val="Listenabsatz"/>
        <w:numPr>
          <w:ilvl w:val="0"/>
          <w:numId w:val="19"/>
        </w:numPr>
        <w:rPr>
          <w:rFonts w:cs="Arial"/>
          <w:sz w:val="18"/>
        </w:rPr>
      </w:pPr>
      <w:r>
        <w:rPr>
          <w:rFonts w:cs="Arial"/>
          <w:sz w:val="20"/>
        </w:rPr>
        <w:t>Diskussionstext: Das postfaktische Zeitalter (NZZ, 22. August 2016)</w:t>
      </w:r>
    </w:p>
    <w:p w14:paraId="30419D70" w14:textId="77777777" w:rsidR="00B25E0F" w:rsidRDefault="00B25E0F" w:rsidP="00B25E0F">
      <w:pPr>
        <w:rPr>
          <w:sz w:val="14"/>
          <w:szCs w:val="16"/>
        </w:rPr>
      </w:pPr>
    </w:p>
    <w:p w14:paraId="616EA00F" w14:textId="77777777" w:rsidR="0099583A" w:rsidRPr="00D263C2" w:rsidRDefault="0099583A" w:rsidP="00B25E0F">
      <w:pPr>
        <w:rPr>
          <w:sz w:val="14"/>
          <w:szCs w:val="16"/>
        </w:rPr>
      </w:pPr>
    </w:p>
    <w:p w14:paraId="6041A921" w14:textId="77777777" w:rsidR="002701A3" w:rsidRDefault="002701A3" w:rsidP="00311910">
      <w:pPr>
        <w:rPr>
          <w:sz w:val="20"/>
        </w:rPr>
      </w:pPr>
      <w:r w:rsidRPr="00D263C2">
        <w:rPr>
          <w:szCs w:val="24"/>
          <w:lang w:val="de-CH"/>
        </w:rPr>
        <w:sym w:font="Webdings" w:char="F04E"/>
      </w:r>
      <w:r w:rsidRPr="00D263C2">
        <w:rPr>
          <w:szCs w:val="24"/>
          <w:lang w:val="de-CH"/>
        </w:rPr>
        <w:t xml:space="preserve"> </w:t>
      </w:r>
      <w:r w:rsidRPr="00D263C2">
        <w:rPr>
          <w:sz w:val="20"/>
        </w:rPr>
        <w:t>Videos</w:t>
      </w:r>
    </w:p>
    <w:p w14:paraId="2E416599" w14:textId="77777777" w:rsidR="00224F51" w:rsidRPr="00D263C2" w:rsidRDefault="00224F51" w:rsidP="00311910">
      <w:pPr>
        <w:rPr>
          <w:sz w:val="20"/>
        </w:rPr>
      </w:pPr>
    </w:p>
    <w:p w14:paraId="52022FDA" w14:textId="1CFA077D" w:rsidR="00D85EA6" w:rsidRPr="00D263C2" w:rsidRDefault="005129BA" w:rsidP="004D0FF8">
      <w:pPr>
        <w:numPr>
          <w:ilvl w:val="0"/>
          <w:numId w:val="9"/>
        </w:numPr>
        <w:rPr>
          <w:rFonts w:cs="Arial"/>
          <w:sz w:val="20"/>
        </w:rPr>
      </w:pPr>
      <w:r w:rsidRPr="00D263C2">
        <w:rPr>
          <w:rFonts w:cs="Arial"/>
          <w:sz w:val="20"/>
        </w:rPr>
        <w:t xml:space="preserve">Helden der Aufklärung: </w:t>
      </w:r>
    </w:p>
    <w:p w14:paraId="38F2A85F" w14:textId="77777777" w:rsidR="00995FE2" w:rsidRPr="00D263C2" w:rsidRDefault="00995FE2" w:rsidP="00995FE2">
      <w:pPr>
        <w:rPr>
          <w:rFonts w:cs="Arial"/>
          <w:sz w:val="20"/>
        </w:rPr>
      </w:pPr>
      <w:r w:rsidRPr="00D263C2">
        <w:rPr>
          <w:rFonts w:cs="Arial"/>
          <w:sz w:val="20"/>
        </w:rPr>
        <w:t xml:space="preserve">hier: </w:t>
      </w:r>
      <w:hyperlink r:id="rId7" w:history="1">
        <w:r w:rsidRPr="00D263C2">
          <w:rPr>
            <w:rStyle w:val="Hyperlink"/>
            <w:rFonts w:cs="Arial"/>
            <w:sz w:val="20"/>
          </w:rPr>
          <w:t>https://www.youtube.com/watch?v=V4QTuen</w:t>
        </w:r>
        <w:r w:rsidRPr="00D263C2">
          <w:rPr>
            <w:rStyle w:val="Hyperlink"/>
            <w:rFonts w:cs="Arial"/>
            <w:sz w:val="20"/>
          </w:rPr>
          <w:t>V</w:t>
        </w:r>
        <w:r w:rsidRPr="00D263C2">
          <w:rPr>
            <w:rStyle w:val="Hyperlink"/>
            <w:rFonts w:cs="Arial"/>
            <w:sz w:val="20"/>
          </w:rPr>
          <w:t>sSI</w:t>
        </w:r>
      </w:hyperlink>
    </w:p>
    <w:p w14:paraId="503206BF" w14:textId="77777777" w:rsidR="00995FE2" w:rsidRPr="00D263C2" w:rsidRDefault="00995FE2" w:rsidP="00995FE2">
      <w:pPr>
        <w:rPr>
          <w:rFonts w:cs="Arial"/>
          <w:sz w:val="20"/>
        </w:rPr>
      </w:pPr>
      <w:r w:rsidRPr="00D263C2">
        <w:rPr>
          <w:rFonts w:cs="Arial"/>
          <w:sz w:val="20"/>
        </w:rPr>
        <w:t xml:space="preserve">und hier: </w:t>
      </w:r>
      <w:hyperlink r:id="rId8" w:history="1">
        <w:r w:rsidRPr="00D263C2">
          <w:rPr>
            <w:rStyle w:val="Hyperlink"/>
            <w:rFonts w:cs="Arial"/>
            <w:sz w:val="20"/>
          </w:rPr>
          <w:t>https://www.youtube.com</w:t>
        </w:r>
        <w:r w:rsidRPr="00D263C2">
          <w:rPr>
            <w:rStyle w:val="Hyperlink"/>
            <w:rFonts w:cs="Arial"/>
            <w:sz w:val="20"/>
          </w:rPr>
          <w:t>/</w:t>
        </w:r>
        <w:r w:rsidRPr="00D263C2">
          <w:rPr>
            <w:rStyle w:val="Hyperlink"/>
            <w:rFonts w:cs="Arial"/>
            <w:sz w:val="20"/>
          </w:rPr>
          <w:t>watch?v=Tb6lmaFbgSQ</w:t>
        </w:r>
      </w:hyperlink>
    </w:p>
    <w:p w14:paraId="2A39BD1B" w14:textId="1DE36AB6" w:rsidR="00995FE2" w:rsidRDefault="00995FE2" w:rsidP="00995FE2">
      <w:pPr>
        <w:rPr>
          <w:rFonts w:cs="Arial"/>
          <w:vanish/>
          <w:sz w:val="20"/>
        </w:rPr>
      </w:pPr>
      <w:r w:rsidRPr="00D263C2">
        <w:rPr>
          <w:rFonts w:cs="Arial"/>
          <w:sz w:val="20"/>
        </w:rPr>
        <w:t>(Suche: „</w:t>
      </w:r>
      <w:r w:rsidRPr="00D263C2">
        <w:rPr>
          <w:rFonts w:cs="Arial"/>
          <w:vanish/>
          <w:sz w:val="20"/>
        </w:rPr>
        <w:t>Helden der Aufklärung“)</w:t>
      </w:r>
    </w:p>
    <w:p w14:paraId="38819093" w14:textId="77777777" w:rsidR="00224F51" w:rsidRPr="00D263C2" w:rsidRDefault="00224F51" w:rsidP="00995FE2">
      <w:pPr>
        <w:rPr>
          <w:rFonts w:cs="Arial"/>
          <w:vanish/>
          <w:sz w:val="20"/>
        </w:rPr>
      </w:pPr>
      <w:bookmarkStart w:id="0" w:name="_GoBack"/>
      <w:bookmarkEnd w:id="0"/>
    </w:p>
    <w:p w14:paraId="041887FC" w14:textId="19FEBEA5" w:rsidR="004454E5" w:rsidRPr="00D263C2" w:rsidRDefault="00224F51" w:rsidP="004454E5">
      <w:pPr>
        <w:pStyle w:val="Listenabsatz"/>
        <w:numPr>
          <w:ilvl w:val="0"/>
          <w:numId w:val="9"/>
        </w:numPr>
        <w:rPr>
          <w:rFonts w:cs="Arial"/>
          <w:vanish/>
          <w:sz w:val="20"/>
        </w:rPr>
      </w:pPr>
      <w:r>
        <w:rPr>
          <w:rFonts w:cs="Arial"/>
          <w:vanish/>
          <w:sz w:val="20"/>
        </w:rPr>
        <w:t>div. Sofatutor-</w:t>
      </w:r>
      <w:r w:rsidR="00652A57" w:rsidRPr="00D263C2">
        <w:rPr>
          <w:rFonts w:cs="Arial"/>
          <w:vanish/>
          <w:sz w:val="20"/>
        </w:rPr>
        <w:t>Videos und Aufträge</w:t>
      </w:r>
      <w:r w:rsidR="004E4263">
        <w:rPr>
          <w:rFonts w:cs="Arial"/>
          <w:vanish/>
          <w:sz w:val="20"/>
        </w:rPr>
        <w:t>: Inhaltsangabe &amp; Interpretation</w:t>
      </w:r>
    </w:p>
    <w:sectPr w:rsidR="004454E5" w:rsidRPr="00D263C2" w:rsidSect="00D90E45">
      <w:headerReference w:type="default" r:id="rId9"/>
      <w:footerReference w:type="default" r:id="rId10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C7765" w14:textId="77777777" w:rsidR="004613C6" w:rsidRDefault="004613C6">
      <w:r>
        <w:separator/>
      </w:r>
    </w:p>
  </w:endnote>
  <w:endnote w:type="continuationSeparator" w:id="0">
    <w:p w14:paraId="2A0DDD58" w14:textId="77777777" w:rsidR="004613C6" w:rsidRDefault="0046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ABDF9" w14:textId="45D381EF" w:rsidR="009C331C" w:rsidRDefault="003E1B4C">
    <w:pPr>
      <w:pStyle w:val="Fuzeile"/>
      <w:shd w:val="clear" w:color="auto" w:fill="FFFFFF"/>
      <w:rPr>
        <w:color w:val="000000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 xml:space="preserve">Art. 32 </w:t>
    </w:r>
    <w:r w:rsidR="007F1353">
      <w:rPr>
        <w:color w:val="000000"/>
        <w:sz w:val="20"/>
        <w:shd w:val="clear" w:color="auto" w:fill="99CCFF"/>
        <w:lang w:val="de-CH"/>
      </w:rPr>
      <w:t>–</w:t>
    </w:r>
    <w:r>
      <w:rPr>
        <w:color w:val="000000"/>
        <w:sz w:val="20"/>
        <w:shd w:val="clear" w:color="auto" w:fill="99CCFF"/>
        <w:lang w:val="de-CH"/>
      </w:rPr>
      <w:t xml:space="preserve"> Nachholbildung</w:t>
    </w:r>
    <w:r w:rsidR="007F1353">
      <w:rPr>
        <w:color w:val="000000"/>
        <w:sz w:val="20"/>
        <w:shd w:val="clear" w:color="auto" w:fill="99CCFF"/>
        <w:lang w:val="de-CH"/>
      </w:rPr>
      <w:t>/EFZ</w:t>
    </w:r>
    <w:r w:rsidR="009C331C">
      <w:rPr>
        <w:color w:val="FFFFFF"/>
        <w:sz w:val="20"/>
        <w:shd w:val="clear" w:color="auto" w:fill="99CCFF"/>
        <w:lang w:val="de-CH"/>
      </w:rPr>
      <w:tab/>
    </w:r>
    <w:r w:rsidR="009C331C">
      <w:rPr>
        <w:color w:val="FFFFFF"/>
        <w:sz w:val="20"/>
        <w:shd w:val="clear" w:color="auto" w:fill="99CCFF"/>
        <w:lang w:val="de-CH"/>
      </w:rPr>
      <w:tab/>
    </w:r>
    <w:r>
      <w:rPr>
        <w:rFonts w:cs="Arial"/>
        <w:color w:val="FFFFFF"/>
        <w:sz w:val="20"/>
        <w:shd w:val="clear" w:color="auto" w:fill="3366FF"/>
        <w:lang w:val="de-CH"/>
      </w:rPr>
      <w:t>Roten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5A685" w14:textId="77777777" w:rsidR="004613C6" w:rsidRDefault="004613C6">
      <w:r>
        <w:separator/>
      </w:r>
    </w:p>
  </w:footnote>
  <w:footnote w:type="continuationSeparator" w:id="0">
    <w:p w14:paraId="4E36F17E" w14:textId="77777777" w:rsidR="004613C6" w:rsidRDefault="00461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6756B" w14:textId="3440879F" w:rsidR="009C331C" w:rsidRDefault="007F1353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Information und Kultur</w:t>
    </w:r>
    <w:r w:rsidR="009C331C">
      <w:rPr>
        <w:shd w:val="clear" w:color="auto" w:fill="99CCFF"/>
        <w:lang w:val="de-CH"/>
      </w:rPr>
      <w:tab/>
    </w:r>
    <w:r w:rsidR="009C331C">
      <w:rPr>
        <w:shd w:val="clear" w:color="auto" w:fill="99CCFF"/>
        <w:lang w:val="de-CH"/>
      </w:rPr>
      <w:tab/>
    </w:r>
    <w:r w:rsidR="00D2249A">
      <w:rPr>
        <w:rFonts w:cs="Arial"/>
        <w:color w:val="FFFFFF"/>
        <w:sz w:val="20"/>
        <w:shd w:val="clear" w:color="auto" w:fill="3366FF"/>
        <w:lang w:val="de-CH"/>
      </w:rPr>
      <w:t>Aufklärung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3CA"/>
    <w:multiLevelType w:val="hybridMultilevel"/>
    <w:tmpl w:val="12DE20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022C"/>
    <w:multiLevelType w:val="hybridMultilevel"/>
    <w:tmpl w:val="DFAA1EC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25670"/>
    <w:multiLevelType w:val="hybridMultilevel"/>
    <w:tmpl w:val="901CE68C"/>
    <w:lvl w:ilvl="0" w:tplc="7AC8F1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E554C"/>
    <w:multiLevelType w:val="hybridMultilevel"/>
    <w:tmpl w:val="1C425E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114E4"/>
    <w:multiLevelType w:val="hybridMultilevel"/>
    <w:tmpl w:val="AC64EDC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3439A"/>
    <w:multiLevelType w:val="hybridMultilevel"/>
    <w:tmpl w:val="5526F38A"/>
    <w:lvl w:ilvl="0" w:tplc="08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987835"/>
    <w:multiLevelType w:val="hybridMultilevel"/>
    <w:tmpl w:val="A0E8776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0A219C"/>
    <w:multiLevelType w:val="hybridMultilevel"/>
    <w:tmpl w:val="42FAF0BE"/>
    <w:lvl w:ilvl="0" w:tplc="7AC8F1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F147B"/>
    <w:multiLevelType w:val="hybridMultilevel"/>
    <w:tmpl w:val="E90E6AEC"/>
    <w:lvl w:ilvl="0" w:tplc="7AC8F1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33755F"/>
    <w:multiLevelType w:val="hybridMultilevel"/>
    <w:tmpl w:val="3C5C0916"/>
    <w:lvl w:ilvl="0" w:tplc="7AC8F1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E63BF"/>
    <w:multiLevelType w:val="hybridMultilevel"/>
    <w:tmpl w:val="9C5282DE"/>
    <w:lvl w:ilvl="0" w:tplc="7AC8F1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E5864"/>
    <w:multiLevelType w:val="hybridMultilevel"/>
    <w:tmpl w:val="02C20F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316FD"/>
    <w:multiLevelType w:val="hybridMultilevel"/>
    <w:tmpl w:val="82D218E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54F31"/>
    <w:multiLevelType w:val="hybridMultilevel"/>
    <w:tmpl w:val="BD201B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47112"/>
    <w:multiLevelType w:val="hybridMultilevel"/>
    <w:tmpl w:val="26781950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DF4CE6"/>
    <w:multiLevelType w:val="hybridMultilevel"/>
    <w:tmpl w:val="A350B30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B2310"/>
    <w:multiLevelType w:val="hybridMultilevel"/>
    <w:tmpl w:val="A2D69EA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2"/>
  </w:num>
  <w:num w:numId="5">
    <w:abstractNumId w:val="8"/>
  </w:num>
  <w:num w:numId="6">
    <w:abstractNumId w:val="9"/>
  </w:num>
  <w:num w:numId="7">
    <w:abstractNumId w:val="11"/>
  </w:num>
  <w:num w:numId="8">
    <w:abstractNumId w:val="4"/>
  </w:num>
  <w:num w:numId="9">
    <w:abstractNumId w:val="14"/>
  </w:num>
  <w:num w:numId="10">
    <w:abstractNumId w:val="1"/>
  </w:num>
  <w:num w:numId="11">
    <w:abstractNumId w:val="6"/>
  </w:num>
  <w:num w:numId="12">
    <w:abstractNumId w:val="18"/>
  </w:num>
  <w:num w:numId="13">
    <w:abstractNumId w:val="5"/>
  </w:num>
  <w:num w:numId="14">
    <w:abstractNumId w:val="17"/>
  </w:num>
  <w:num w:numId="15">
    <w:abstractNumId w:val="13"/>
  </w:num>
  <w:num w:numId="16">
    <w:abstractNumId w:val="0"/>
  </w:num>
  <w:num w:numId="17">
    <w:abstractNumId w:val="16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910"/>
    <w:rsid w:val="000D0F63"/>
    <w:rsid w:val="00146AE5"/>
    <w:rsid w:val="001C5035"/>
    <w:rsid w:val="00204ABD"/>
    <w:rsid w:val="00224F51"/>
    <w:rsid w:val="002701A3"/>
    <w:rsid w:val="00311910"/>
    <w:rsid w:val="00377E85"/>
    <w:rsid w:val="003E1B4C"/>
    <w:rsid w:val="00420619"/>
    <w:rsid w:val="00425DC2"/>
    <w:rsid w:val="0043502D"/>
    <w:rsid w:val="004454E5"/>
    <w:rsid w:val="004613C6"/>
    <w:rsid w:val="00462975"/>
    <w:rsid w:val="00474928"/>
    <w:rsid w:val="0048175A"/>
    <w:rsid w:val="004B0F6C"/>
    <w:rsid w:val="004D0FF8"/>
    <w:rsid w:val="004E4263"/>
    <w:rsid w:val="00504A35"/>
    <w:rsid w:val="005129BA"/>
    <w:rsid w:val="005168B9"/>
    <w:rsid w:val="005179AC"/>
    <w:rsid w:val="005324AA"/>
    <w:rsid w:val="00574C2E"/>
    <w:rsid w:val="005B6BF2"/>
    <w:rsid w:val="006070A0"/>
    <w:rsid w:val="00625E3E"/>
    <w:rsid w:val="00652A57"/>
    <w:rsid w:val="006A4B6A"/>
    <w:rsid w:val="006C4F63"/>
    <w:rsid w:val="00765D39"/>
    <w:rsid w:val="007F1353"/>
    <w:rsid w:val="00836EA4"/>
    <w:rsid w:val="008F443A"/>
    <w:rsid w:val="0099583A"/>
    <w:rsid w:val="00995FE2"/>
    <w:rsid w:val="009C331C"/>
    <w:rsid w:val="00AE642F"/>
    <w:rsid w:val="00B25E0F"/>
    <w:rsid w:val="00B27DBC"/>
    <w:rsid w:val="00B42338"/>
    <w:rsid w:val="00B80521"/>
    <w:rsid w:val="00B91CEA"/>
    <w:rsid w:val="00BB0D54"/>
    <w:rsid w:val="00C502C4"/>
    <w:rsid w:val="00C73089"/>
    <w:rsid w:val="00C75786"/>
    <w:rsid w:val="00D2249A"/>
    <w:rsid w:val="00D263C2"/>
    <w:rsid w:val="00D5567C"/>
    <w:rsid w:val="00D62CA5"/>
    <w:rsid w:val="00D65879"/>
    <w:rsid w:val="00D85EA6"/>
    <w:rsid w:val="00D90E45"/>
    <w:rsid w:val="00D957E3"/>
    <w:rsid w:val="00DC3841"/>
    <w:rsid w:val="00DC517F"/>
    <w:rsid w:val="00DD0EFE"/>
    <w:rsid w:val="00DD689A"/>
    <w:rsid w:val="00E41BA5"/>
    <w:rsid w:val="00E841EC"/>
    <w:rsid w:val="00EB1F43"/>
    <w:rsid w:val="00EE1A02"/>
    <w:rsid w:val="00FC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9f3"/>
    </o:shapedefaults>
    <o:shapelayout v:ext="edit">
      <o:idmap v:ext="edit" data="1"/>
    </o:shapelayout>
  </w:shapeDefaults>
  <w:decimalSymbol w:val="."/>
  <w:listSeparator w:val=";"/>
  <w14:docId w14:val="7D343018"/>
  <w15:docId w15:val="{ABC4E90D-09DD-49CA-B04E-46778EB5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0E45"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D90E45"/>
    <w:pPr>
      <w:keepNext/>
      <w:spacing w:after="180"/>
      <w:outlineLvl w:val="0"/>
    </w:pPr>
    <w:rPr>
      <w:caps/>
      <w:snapToGrid w:val="0"/>
      <w:color w:val="000000"/>
      <w:sz w:val="28"/>
      <w:szCs w:val="24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90E4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90E45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9"/>
    <w:rsid w:val="00311910"/>
    <w:rPr>
      <w:color w:val="0000FF"/>
      <w:u w:val="single"/>
    </w:rPr>
  </w:style>
  <w:style w:type="paragraph" w:styleId="Sprechblasentext">
    <w:name w:val="Balloon Text"/>
    <w:basedOn w:val="Standard"/>
    <w:semiHidden/>
    <w:rsid w:val="005179A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36EA4"/>
    <w:pPr>
      <w:ind w:left="720"/>
      <w:contextualSpacing/>
    </w:pPr>
  </w:style>
  <w:style w:type="character" w:styleId="BesuchterLink">
    <w:name w:val="FollowedHyperlink"/>
    <w:basedOn w:val="Absatz-Standardschriftart"/>
    <w:rsid w:val="008F443A"/>
    <w:rPr>
      <w:color w:val="800080" w:themeColor="followedHyperlink"/>
      <w:u w:val="single"/>
    </w:rPr>
  </w:style>
  <w:style w:type="character" w:customStyle="1" w:styleId="watch-title">
    <w:name w:val="watch-title"/>
    <w:basedOn w:val="Absatz-Standardschriftart"/>
    <w:rsid w:val="00D85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b6lmaFbgS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4QTuenVs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ernhard%20Roten\Anwendungsdaten\Microsoft\Vorlagen\Gibb\2003%20KWK%20antike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2003 KWK antike.dot</Template>
  <TotalTime>0</TotalTime>
  <Pages>1</Pages>
  <Words>200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Völkerwanderung - Untergang des römischen Reichs</vt:lpstr>
    </vt:vector>
  </TitlesOfParts>
  <Company>Gewerblich-Industrielle Berufsschule Bern</Company>
  <LinksUpToDate>false</LinksUpToDate>
  <CharactersWithSpaces>1463</CharactersWithSpaces>
  <SharedDoc>false</SharedDoc>
  <HLinks>
    <vt:vector size="42" baseType="variant">
      <vt:variant>
        <vt:i4>5570622</vt:i4>
      </vt:variant>
      <vt:variant>
        <vt:i4>18</vt:i4>
      </vt:variant>
      <vt:variant>
        <vt:i4>0</vt:i4>
      </vt:variant>
      <vt:variant>
        <vt:i4>5</vt:i4>
      </vt:variant>
      <vt:variant>
        <vt:lpwstr>http://www.netor.ch/KWK/DokumenteKWK/Mittelalter/Heiliger_Gral.MP3</vt:lpwstr>
      </vt:variant>
      <vt:variant>
        <vt:lpwstr/>
      </vt:variant>
      <vt:variant>
        <vt:i4>327759</vt:i4>
      </vt:variant>
      <vt:variant>
        <vt:i4>15</vt:i4>
      </vt:variant>
      <vt:variant>
        <vt:i4>0</vt:i4>
      </vt:variant>
      <vt:variant>
        <vt:i4>5</vt:i4>
      </vt:variant>
      <vt:variant>
        <vt:lpwstr>http://www.pohlw.de/literatur/epochen/ma.htm</vt:lpwstr>
      </vt:variant>
      <vt:variant>
        <vt:lpwstr/>
      </vt:variant>
      <vt:variant>
        <vt:i4>3801214</vt:i4>
      </vt:variant>
      <vt:variant>
        <vt:i4>12</vt:i4>
      </vt:variant>
      <vt:variant>
        <vt:i4>0</vt:i4>
      </vt:variant>
      <vt:variant>
        <vt:i4>5</vt:i4>
      </vt:variant>
      <vt:variant>
        <vt:lpwstr>http://www.netor.ch/KWK/DokumenteKWK/Mittelalter/Arbeitsblatt Gotik.htm</vt:lpwstr>
      </vt:variant>
      <vt:variant>
        <vt:lpwstr/>
      </vt:variant>
      <vt:variant>
        <vt:i4>5963804</vt:i4>
      </vt:variant>
      <vt:variant>
        <vt:i4>9</vt:i4>
      </vt:variant>
      <vt:variant>
        <vt:i4>0</vt:i4>
      </vt:variant>
      <vt:variant>
        <vt:i4>5</vt:i4>
      </vt:variant>
      <vt:variant>
        <vt:lpwstr>http://www.netor.ch/KWK/DokumenteKWK/Mittelalter/Arbeitsblatt Romanik.htm</vt:lpwstr>
      </vt:variant>
      <vt:variant>
        <vt:lpwstr/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>http://www.netor.ch/KWK/DokumenteKWK/Mittelalter/_Mittelalter.pdf</vt:lpwstr>
      </vt:variant>
      <vt:variant>
        <vt:lpwstr/>
      </vt:variant>
      <vt:variant>
        <vt:i4>393251</vt:i4>
      </vt:variant>
      <vt:variant>
        <vt:i4>3</vt:i4>
      </vt:variant>
      <vt:variant>
        <vt:i4>0</vt:i4>
      </vt:variant>
      <vt:variant>
        <vt:i4>5</vt:i4>
      </vt:variant>
      <vt:variant>
        <vt:lpwstr>http://www.netor.ch/KWK/DokumenteKWK/Mittelalter/_Voelkerwanderung.pdf</vt:lpwstr>
      </vt:variant>
      <vt:variant>
        <vt:lpwstr/>
      </vt:variant>
      <vt:variant>
        <vt:i4>7798889</vt:i4>
      </vt:variant>
      <vt:variant>
        <vt:i4>0</vt:i4>
      </vt:variant>
      <vt:variant>
        <vt:i4>0</vt:i4>
      </vt:variant>
      <vt:variant>
        <vt:i4>5</vt:i4>
      </vt:variant>
      <vt:variant>
        <vt:lpwstr>http://www.netor.ch/KWK/DokumenteKWK/R%F6mer/_Antike_R%F6mer.pdf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Völkerwanderung - Untergang des römischen Reichs</dc:title>
  <dc:creator>Bernhard Roten</dc:creator>
  <cp:lastModifiedBy>Bernhard Roten</cp:lastModifiedBy>
  <cp:revision>3</cp:revision>
  <cp:lastPrinted>2015-01-26T07:16:00Z</cp:lastPrinted>
  <dcterms:created xsi:type="dcterms:W3CDTF">2018-08-29T08:16:00Z</dcterms:created>
  <dcterms:modified xsi:type="dcterms:W3CDTF">2018-08-29T08:18:00Z</dcterms:modified>
</cp:coreProperties>
</file>